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04" w:rsidRPr="008D17A2" w:rsidRDefault="00A658EB">
      <w:pPr>
        <w:pStyle w:val="Ttulo3"/>
        <w:rPr>
          <w:rFonts w:ascii="Century Gothic" w:hAnsi="Century Gothic"/>
        </w:rPr>
      </w:pPr>
      <w:r w:rsidRPr="008D17A2">
        <w:rPr>
          <w:rFonts w:ascii="Century Gothic" w:hAnsi="Century Gothic"/>
        </w:rPr>
        <w:t xml:space="preserve">  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582"/>
        <w:gridCol w:w="5914"/>
        <w:gridCol w:w="395"/>
      </w:tblGrid>
      <w:tr w:rsidR="00F85204" w:rsidRPr="00B93A4B" w:rsidTr="0079511B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788" w:type="dxa"/>
          </w:tcPr>
          <w:p w:rsidR="00F85204" w:rsidRDefault="00F85204" w:rsidP="0079511B">
            <w:pPr>
              <w:pStyle w:val="Encabezado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-179070</wp:posOffset>
                  </wp:positionV>
                  <wp:extent cx="414020" cy="752475"/>
                  <wp:effectExtent l="0" t="0" r="5080" b="952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2" w:type="dxa"/>
          </w:tcPr>
          <w:p w:rsidR="00F85204" w:rsidRDefault="00F85204" w:rsidP="0079511B">
            <w:pPr>
              <w:pStyle w:val="Encabezado"/>
              <w:rPr>
                <w:rFonts w:ascii="Frutiger LT Std 45 Light" w:hAnsi="Frutiger LT Std 45 Light"/>
                <w:sz w:val="14"/>
                <w:szCs w:val="14"/>
              </w:rPr>
            </w:pPr>
          </w:p>
          <w:p w:rsidR="00F85204" w:rsidRDefault="00F85204" w:rsidP="0079511B">
            <w:pPr>
              <w:pStyle w:val="Encabezado"/>
              <w:rPr>
                <w:rFonts w:ascii="Frutiger LT Std 45 Light" w:hAnsi="Frutiger LT Std 45 Light"/>
                <w:sz w:val="14"/>
                <w:szCs w:val="14"/>
              </w:rPr>
            </w:pPr>
          </w:p>
          <w:p w:rsidR="00F85204" w:rsidRDefault="00F85204" w:rsidP="0079511B">
            <w:pPr>
              <w:pStyle w:val="Encabezado"/>
              <w:rPr>
                <w:rFonts w:ascii="Frutiger LT Std 45 Light" w:hAnsi="Frutiger LT Std 45 Light"/>
                <w:sz w:val="14"/>
                <w:szCs w:val="14"/>
              </w:rPr>
            </w:pPr>
            <w:r w:rsidRPr="00452915">
              <w:rPr>
                <w:rFonts w:ascii="Frutiger LT Std 45 Light" w:hAnsi="Frutiger LT Std 45 Light"/>
                <w:sz w:val="14"/>
                <w:szCs w:val="14"/>
              </w:rPr>
              <w:t>Región de Murcia</w:t>
            </w:r>
          </w:p>
          <w:p w:rsidR="00F85204" w:rsidRDefault="00F85204" w:rsidP="0079511B">
            <w:pPr>
              <w:pStyle w:val="Encabezado"/>
              <w:rPr>
                <w:rFonts w:ascii="Frutiger LT Std 45 Light" w:hAnsi="Frutiger LT Std 45 Light"/>
                <w:sz w:val="14"/>
                <w:szCs w:val="14"/>
              </w:rPr>
            </w:pPr>
            <w:r>
              <w:rPr>
                <w:rFonts w:ascii="Frutiger LT Std 45 Light" w:hAnsi="Frutiger LT Std 45 Light"/>
                <w:sz w:val="14"/>
                <w:szCs w:val="14"/>
              </w:rPr>
              <w:t>Consejería de Presidencia</w:t>
            </w:r>
          </w:p>
          <w:p w:rsidR="00F85204" w:rsidRDefault="00F85204" w:rsidP="0079511B">
            <w:pPr>
              <w:pStyle w:val="Encabezado"/>
              <w:rPr>
                <w:rFonts w:ascii="Frutiger LT Std 45 Light" w:hAnsi="Frutiger LT Std 45 Light"/>
                <w:sz w:val="14"/>
                <w:szCs w:val="14"/>
              </w:rPr>
            </w:pPr>
            <w:r>
              <w:rPr>
                <w:rFonts w:ascii="Frutiger LT Std 45 Light" w:hAnsi="Frutiger LT Std 45 Light"/>
                <w:sz w:val="14"/>
                <w:szCs w:val="14"/>
              </w:rPr>
              <w:t>Secretaría General</w:t>
            </w:r>
          </w:p>
          <w:p w:rsidR="00F85204" w:rsidRDefault="00F85204" w:rsidP="0079511B">
            <w:pPr>
              <w:pStyle w:val="Encabezado"/>
            </w:pPr>
          </w:p>
        </w:tc>
        <w:tc>
          <w:tcPr>
            <w:tcW w:w="5914" w:type="dxa"/>
          </w:tcPr>
          <w:p w:rsidR="00F85204" w:rsidRDefault="00F85204" w:rsidP="0079511B">
            <w:pPr>
              <w:pStyle w:val="Encabezado"/>
              <w:jc w:val="right"/>
              <w:rPr>
                <w:rFonts w:ascii="Frutiger LT Std 45 Light" w:hAnsi="Frutiger LT Std 45 Light"/>
                <w:sz w:val="14"/>
                <w:szCs w:val="14"/>
              </w:rPr>
            </w:pPr>
          </w:p>
          <w:p w:rsidR="00F85204" w:rsidRDefault="00F85204" w:rsidP="0079511B">
            <w:pPr>
              <w:pStyle w:val="Encabezado"/>
              <w:jc w:val="right"/>
              <w:rPr>
                <w:rFonts w:ascii="Frutiger LT Std 45 Light" w:hAnsi="Frutiger LT Std 45 Light"/>
                <w:sz w:val="14"/>
                <w:szCs w:val="14"/>
              </w:rPr>
            </w:pPr>
          </w:p>
          <w:p w:rsidR="00F85204" w:rsidRDefault="00F85204" w:rsidP="0079511B">
            <w:pPr>
              <w:pStyle w:val="Encabezado"/>
              <w:tabs>
                <w:tab w:val="clear" w:pos="4252"/>
                <w:tab w:val="center" w:pos="4509"/>
              </w:tabs>
              <w:jc w:val="right"/>
              <w:rPr>
                <w:rFonts w:ascii="Frutiger LT Std 45 Light" w:hAnsi="Frutiger LT Std 45 Light"/>
                <w:sz w:val="14"/>
                <w:szCs w:val="14"/>
              </w:rPr>
            </w:pPr>
            <w:r>
              <w:rPr>
                <w:rFonts w:ascii="Frutiger LT Std 45 Light" w:hAnsi="Frutiger LT Std 45 Light"/>
                <w:sz w:val="14"/>
                <w:szCs w:val="14"/>
              </w:rPr>
              <w:t>Procedimiento 1819</w:t>
            </w:r>
          </w:p>
          <w:p w:rsidR="00F85204" w:rsidRDefault="00F85204" w:rsidP="0079511B">
            <w:pPr>
              <w:pStyle w:val="Encabezado"/>
              <w:tabs>
                <w:tab w:val="clear" w:pos="4252"/>
                <w:tab w:val="center" w:pos="4509"/>
              </w:tabs>
              <w:jc w:val="right"/>
              <w:rPr>
                <w:rFonts w:ascii="Frutiger LT Std 45 Light" w:hAnsi="Frutiger LT Std 45 Light"/>
                <w:sz w:val="14"/>
                <w:szCs w:val="14"/>
              </w:rPr>
            </w:pPr>
            <w:r>
              <w:rPr>
                <w:rFonts w:ascii="Frutiger LT Std 45 Light" w:hAnsi="Frutiger LT Std 45 Light"/>
                <w:sz w:val="14"/>
                <w:szCs w:val="14"/>
              </w:rPr>
              <w:t>Tefl: 968 36 26 36</w:t>
            </w:r>
            <w:bookmarkStart w:id="0" w:name="_GoBack"/>
            <w:bookmarkEnd w:id="0"/>
          </w:p>
          <w:p w:rsidR="00F85204" w:rsidRPr="00B93A4B" w:rsidRDefault="00F85204" w:rsidP="0079511B">
            <w:pPr>
              <w:pStyle w:val="Encabezado"/>
              <w:tabs>
                <w:tab w:val="clear" w:pos="4252"/>
                <w:tab w:val="center" w:pos="4509"/>
              </w:tabs>
              <w:jc w:val="right"/>
              <w:rPr>
                <w:rFonts w:ascii="Frutiger LT Std 45 Light" w:hAnsi="Frutiger LT Std 45 Light"/>
                <w:sz w:val="14"/>
                <w:szCs w:val="14"/>
              </w:rPr>
            </w:pPr>
          </w:p>
        </w:tc>
        <w:tc>
          <w:tcPr>
            <w:tcW w:w="395" w:type="dxa"/>
          </w:tcPr>
          <w:p w:rsidR="00F85204" w:rsidRPr="00B93A4B" w:rsidRDefault="00F85204" w:rsidP="0079511B">
            <w:pPr>
              <w:pStyle w:val="Encabezado"/>
              <w:tabs>
                <w:tab w:val="clear" w:pos="4252"/>
                <w:tab w:val="center" w:pos="4509"/>
              </w:tabs>
              <w:jc w:val="right"/>
              <w:rPr>
                <w:rFonts w:ascii="Frutiger LT Std 45 Light" w:hAnsi="Frutiger LT Std 45 Light"/>
                <w:sz w:val="14"/>
                <w:szCs w:val="14"/>
              </w:rPr>
            </w:pPr>
          </w:p>
        </w:tc>
      </w:tr>
    </w:tbl>
    <w:p w:rsidR="00374636" w:rsidRDefault="00374636">
      <w:pPr>
        <w:pStyle w:val="Ttulo3"/>
        <w:jc w:val="center"/>
        <w:rPr>
          <w:rFonts w:ascii="Century Gothic" w:hAnsi="Century Gothic"/>
          <w:sz w:val="20"/>
          <w:u w:val="single"/>
        </w:rPr>
      </w:pPr>
    </w:p>
    <w:p w:rsidR="00A658EB" w:rsidRDefault="00DC6179">
      <w:pPr>
        <w:pStyle w:val="Ttulo3"/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REMISIÓN CUENTAS ANUALES</w:t>
      </w:r>
    </w:p>
    <w:p w:rsidR="00A658EB" w:rsidRPr="008D17A2" w:rsidRDefault="00A658EB">
      <w:pPr>
        <w:rPr>
          <w:rFonts w:ascii="Century Gothic" w:hAnsi="Century Gothic"/>
        </w:rPr>
      </w:pPr>
    </w:p>
    <w:p w:rsidR="00A658EB" w:rsidRPr="008D17A2" w:rsidRDefault="00A658EB">
      <w:pPr>
        <w:pStyle w:val="Ttulo4"/>
        <w:numPr>
          <w:ilvl w:val="0"/>
          <w:numId w:val="35"/>
        </w:numPr>
        <w:ind w:hanging="502"/>
        <w:rPr>
          <w:rFonts w:ascii="Century Gothic" w:hAnsi="Century Gothic"/>
          <w:sz w:val="18"/>
        </w:rPr>
      </w:pPr>
      <w:r w:rsidRPr="008D17A2">
        <w:rPr>
          <w:rFonts w:ascii="Century Gothic" w:hAnsi="Century Gothic"/>
          <w:sz w:val="18"/>
        </w:rPr>
        <w:t>DATOS DEL SOLICITANTE</w:t>
      </w:r>
    </w:p>
    <w:p w:rsidR="00A658EB" w:rsidRPr="008D17A2" w:rsidRDefault="00A658EB">
      <w:pPr>
        <w:rPr>
          <w:rFonts w:ascii="Century Gothic" w:hAnsi="Century Gothic"/>
          <w:sz w:val="1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</w:tblGrid>
      <w:tr w:rsidR="00A658EB" w:rsidRPr="008D17A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Fundación solicitante:</w:t>
            </w:r>
          </w:p>
        </w:tc>
        <w:tc>
          <w:tcPr>
            <w:tcW w:w="2977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 xml:space="preserve">Nº REGISTRO </w:t>
            </w:r>
            <w:r w:rsidR="00F06ED1">
              <w:rPr>
                <w:rFonts w:ascii="Century Gothic" w:hAnsi="Century Gothic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="00F06ED1"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 w:rsidR="00F06ED1">
              <w:rPr>
                <w:rFonts w:ascii="Century Gothic" w:hAnsi="Century Gothic"/>
              </w:rPr>
              <w:fldChar w:fldCharType="separate"/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</w:rPr>
              <w:fldChar w:fldCharType="end"/>
            </w:r>
            <w:bookmarkEnd w:id="1"/>
            <w:r w:rsidRPr="008D17A2">
              <w:rPr>
                <w:rFonts w:ascii="Century Gothic" w:hAnsi="Century Gothic"/>
              </w:rPr>
              <w:t xml:space="preserve">   </w:t>
            </w:r>
          </w:p>
        </w:tc>
      </w:tr>
      <w:tr w:rsidR="008D17A2" w:rsidRPr="008D17A2" w:rsidT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</w:tcPr>
          <w:p w:rsidR="008D17A2" w:rsidRPr="008D17A2" w:rsidRDefault="00F06ED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D17A2" w:rsidRPr="008D17A2" w:rsidRDefault="008D17A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t>CIF</w:t>
            </w:r>
            <w:r w:rsidRPr="008D17A2">
              <w:rPr>
                <w:rFonts w:ascii="Century Gothic" w:hAnsi="Century Gothic"/>
              </w:rPr>
              <w:t xml:space="preserve"> </w:t>
            </w:r>
            <w:r w:rsidR="00F06ED1">
              <w:rPr>
                <w:rFonts w:ascii="Century Gothic" w:hAnsi="Century Gothic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="00F06ED1"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 w:rsidR="00F06ED1">
              <w:rPr>
                <w:rFonts w:ascii="Century Gothic" w:hAnsi="Century Gothic"/>
              </w:rPr>
              <w:fldChar w:fldCharType="separate"/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  <w:noProof/>
              </w:rPr>
              <w:t> </w:t>
            </w:r>
            <w:r w:rsidR="00F06ED1">
              <w:rPr>
                <w:rFonts w:ascii="Century Gothic" w:hAnsi="Century Gothic"/>
              </w:rPr>
              <w:fldChar w:fldCharType="end"/>
            </w:r>
            <w:bookmarkEnd w:id="3"/>
            <w:r w:rsidRPr="008D17A2">
              <w:rPr>
                <w:rFonts w:ascii="Century Gothic" w:hAnsi="Century Gothic"/>
              </w:rPr>
              <w:t xml:space="preserve">  </w:t>
            </w:r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658EB" w:rsidRPr="00993841" w:rsidRDefault="00A658EB">
            <w:pPr>
              <w:pStyle w:val="Ttulo4"/>
              <w:rPr>
                <w:rFonts w:ascii="Century Gothic" w:hAnsi="Century Gothic"/>
                <w:b w:val="0"/>
              </w:rPr>
            </w:pPr>
            <w:r w:rsidRPr="00993841">
              <w:rPr>
                <w:rFonts w:ascii="Century Gothic" w:hAnsi="Century Gothic"/>
                <w:b w:val="0"/>
              </w:rPr>
              <w:t>Representada por:</w:t>
            </w:r>
          </w:p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Nombre y apellidos</w:t>
            </w:r>
          </w:p>
        </w:tc>
        <w:tc>
          <w:tcPr>
            <w:tcW w:w="2977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</w:p>
        </w:tc>
      </w:tr>
      <w:tr w:rsidR="00F06ED1" w:rsidRPr="008D17A2" w:rsidTr="00E30DF9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2"/>
          </w:tcPr>
          <w:p w:rsidR="00F06ED1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F06ED1"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</w:rPr>
              <w:t> </w:t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4"/>
          </w:p>
        </w:tc>
      </w:tr>
      <w:tr w:rsidR="002358E6" w:rsidRPr="008D17A2" w:rsidTr="00E90A3E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2"/>
          </w:tcPr>
          <w:p w:rsidR="002358E6" w:rsidRPr="00F06ED1" w:rsidRDefault="002358E6">
            <w:pPr>
              <w:rPr>
                <w:rFonts w:ascii="Century Gothic" w:hAnsi="Century Gothic"/>
                <w:szCs w:val="16"/>
              </w:rPr>
            </w:pPr>
            <w:r w:rsidRPr="008D17A2">
              <w:rPr>
                <w:rFonts w:ascii="Century Gothic" w:hAnsi="Century Gothic"/>
              </w:rPr>
              <w:t xml:space="preserve">Nº del Documento Nacional de Identidad (DNI) o Pasaporte: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F06ED1">
              <w:rPr>
                <w:rFonts w:ascii="Century Gothic" w:hAnsi="Century Gothic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F06ED1">
              <w:rPr>
                <w:rFonts w:ascii="Century Gothic" w:hAnsi="Century Gothic"/>
                <w:szCs w:val="16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  <w:szCs w:val="16"/>
              </w:rPr>
            </w:r>
            <w:r w:rsidR="00F06ED1">
              <w:rPr>
                <w:rFonts w:ascii="Century Gothic" w:hAnsi="Century Gothic"/>
                <w:szCs w:val="16"/>
              </w:rPr>
              <w:fldChar w:fldCharType="separate"/>
            </w:r>
            <w:r w:rsidR="00F06ED1">
              <w:rPr>
                <w:rFonts w:ascii="Century Gothic" w:hAnsi="Century Gothic"/>
                <w:noProof/>
                <w:szCs w:val="16"/>
              </w:rPr>
              <w:t> </w:t>
            </w:r>
            <w:r w:rsidR="00F06ED1">
              <w:rPr>
                <w:rFonts w:ascii="Century Gothic" w:hAnsi="Century Gothic"/>
                <w:noProof/>
                <w:szCs w:val="16"/>
              </w:rPr>
              <w:t> </w:t>
            </w:r>
            <w:r w:rsidR="00F06ED1">
              <w:rPr>
                <w:rFonts w:ascii="Century Gothic" w:hAnsi="Century Gothic"/>
                <w:noProof/>
                <w:szCs w:val="16"/>
              </w:rPr>
              <w:t> </w:t>
            </w:r>
            <w:r w:rsidR="00F06ED1">
              <w:rPr>
                <w:rFonts w:ascii="Century Gothic" w:hAnsi="Century Gothic"/>
                <w:noProof/>
                <w:szCs w:val="16"/>
              </w:rPr>
              <w:t> </w:t>
            </w:r>
            <w:r w:rsidR="00F06ED1">
              <w:rPr>
                <w:rFonts w:ascii="Century Gothic" w:hAnsi="Century Gothic"/>
                <w:noProof/>
                <w:szCs w:val="16"/>
              </w:rPr>
              <w:t> </w:t>
            </w:r>
            <w:r w:rsidR="00F06ED1">
              <w:rPr>
                <w:rFonts w:ascii="Century Gothic" w:hAnsi="Century Gothic"/>
                <w:szCs w:val="16"/>
              </w:rPr>
              <w:fldChar w:fldCharType="end"/>
            </w:r>
            <w:bookmarkEnd w:id="5"/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en su condición de</w:t>
            </w:r>
            <w:r w:rsidR="00993841">
              <w:rPr>
                <w:rFonts w:ascii="Century Gothic" w:hAnsi="Century Gothic"/>
              </w:rPr>
              <w:t>:</w:t>
            </w:r>
          </w:p>
        </w:tc>
        <w:tc>
          <w:tcPr>
            <w:tcW w:w="2977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2"/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</w:tbl>
    <w:p w:rsidR="00A658EB" w:rsidRPr="008D17A2" w:rsidRDefault="00A658EB">
      <w:pPr>
        <w:rPr>
          <w:rFonts w:ascii="Century Gothic" w:hAnsi="Century Gothic"/>
        </w:rPr>
      </w:pPr>
    </w:p>
    <w:p w:rsidR="00A658EB" w:rsidRDefault="00A658EB">
      <w:pPr>
        <w:pStyle w:val="Ttulo4"/>
        <w:numPr>
          <w:ilvl w:val="0"/>
          <w:numId w:val="35"/>
        </w:numPr>
        <w:ind w:hanging="502"/>
        <w:rPr>
          <w:rFonts w:ascii="Century Gothic" w:hAnsi="Century Gothic"/>
          <w:sz w:val="18"/>
        </w:rPr>
      </w:pPr>
      <w:r w:rsidRPr="008D17A2">
        <w:rPr>
          <w:rFonts w:ascii="Century Gothic" w:hAnsi="Century Gothic"/>
          <w:sz w:val="18"/>
        </w:rPr>
        <w:t>DATOS</w:t>
      </w:r>
      <w:r w:rsidR="00180884">
        <w:rPr>
          <w:rFonts w:ascii="Century Gothic" w:hAnsi="Century Gothic"/>
          <w:sz w:val="18"/>
        </w:rPr>
        <w:t xml:space="preserve"> Y DOCUMENTACIÓN</w:t>
      </w:r>
      <w:r w:rsidRPr="008D17A2">
        <w:rPr>
          <w:rFonts w:ascii="Century Gothic" w:hAnsi="Century Gothic"/>
          <w:sz w:val="18"/>
        </w:rPr>
        <w:t xml:space="preserve"> RELATIVOS A LA SOLICITUD</w:t>
      </w:r>
    </w:p>
    <w:p w:rsidR="00F91BCD" w:rsidRDefault="00F91BCD" w:rsidP="00F91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6179" w:rsidTr="0099384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001" w:type="dxa"/>
            <w:vAlign w:val="center"/>
          </w:tcPr>
          <w:p w:rsidR="00DC6179" w:rsidRPr="00993841" w:rsidRDefault="000807CC" w:rsidP="00DF471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t xml:space="preserve">Cuentas anuales correspondientes al ejercicio: </w:t>
            </w:r>
          </w:p>
        </w:tc>
      </w:tr>
      <w:bookmarkStart w:id="7" w:name="Casilla1"/>
      <w:tr w:rsidR="00DC6179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DC6179" w:rsidRPr="000807CC" w:rsidRDefault="000807CC" w:rsidP="00DF4713">
            <w:pPr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="00DF4713"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bookmarkEnd w:id="7"/>
            <w:r w:rsidR="00DC6179" w:rsidRPr="000807CC">
              <w:rPr>
                <w:rFonts w:ascii="Century Gothic" w:hAnsi="Century Gothic"/>
              </w:rPr>
              <w:t xml:space="preserve">  Modelo normal                                            </w:t>
            </w:r>
            <w:r w:rsidR="00DC6179"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179"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="00DC6179" w:rsidRPr="000807CC">
              <w:rPr>
                <w:rFonts w:ascii="Century Gothic" w:hAnsi="Century Gothic"/>
                <w:highlight w:val="lightGray"/>
              </w:rPr>
            </w:r>
            <w:r w:rsidR="00DC6179"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="00DC6179" w:rsidRPr="000807CC">
              <w:rPr>
                <w:rFonts w:ascii="Century Gothic" w:hAnsi="Century Gothic"/>
              </w:rPr>
              <w:t xml:space="preserve">  Modelo abreviado     </w:t>
            </w:r>
          </w:p>
        </w:tc>
      </w:tr>
      <w:tr w:rsidR="00DC6179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A74389" w:rsidRDefault="00A74389" w:rsidP="00DF4713">
            <w:pPr>
              <w:rPr>
                <w:rFonts w:ascii="Century Gothic" w:hAnsi="Century Gothic"/>
              </w:rPr>
            </w:pPr>
          </w:p>
          <w:p w:rsidR="00DC6179" w:rsidRPr="00A74389" w:rsidRDefault="00A74389" w:rsidP="00DF4713">
            <w:pPr>
              <w:rPr>
                <w:rFonts w:ascii="Century Gothic" w:hAnsi="Century Gothic"/>
                <w:sz w:val="10"/>
              </w:rPr>
            </w:pPr>
            <w:r w:rsidRPr="008D17A2">
              <w:rPr>
                <w:rFonts w:ascii="Century Gothic" w:hAnsi="Century Gothic"/>
              </w:rPr>
              <w:t>A esta solicitud se acompañan los siguientes DOCUMENTOS:</w:t>
            </w:r>
          </w:p>
        </w:tc>
      </w:tr>
      <w:tr w:rsidR="00DC6179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DC6179" w:rsidRPr="000807CC" w:rsidRDefault="00A74389" w:rsidP="00DF4713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</w:t>
            </w:r>
            <w:r w:rsidR="00DC6179" w:rsidRPr="000807CC">
              <w:rPr>
                <w:rFonts w:ascii="Century Gothic" w:hAnsi="Century Gothic"/>
              </w:rPr>
              <w:t xml:space="preserve">Balance de </w:t>
            </w:r>
            <w:r>
              <w:rPr>
                <w:rFonts w:ascii="Century Gothic" w:hAnsi="Century Gothic"/>
              </w:rPr>
              <w:t>s</w:t>
            </w:r>
            <w:r w:rsidR="00DC6179" w:rsidRPr="000807CC">
              <w:rPr>
                <w:rFonts w:ascii="Century Gothic" w:hAnsi="Century Gothic"/>
              </w:rPr>
              <w:t>ituación</w:t>
            </w:r>
            <w:r w:rsidR="00993841">
              <w:rPr>
                <w:rFonts w:ascii="Century Gothic" w:hAnsi="Century Gothic"/>
              </w:rPr>
              <w:t>.</w:t>
            </w:r>
          </w:p>
        </w:tc>
      </w:tr>
      <w:tr w:rsidR="00DC6179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DC6179" w:rsidRPr="000807CC" w:rsidRDefault="00A74389" w:rsidP="00DF4713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="00FA76B9" w:rsidRPr="00993841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</w:t>
            </w:r>
            <w:r w:rsidR="00DC6179" w:rsidRPr="000807CC">
              <w:rPr>
                <w:rFonts w:ascii="Century Gothic" w:hAnsi="Century Gothic"/>
              </w:rPr>
              <w:t xml:space="preserve">Cuenta de </w:t>
            </w:r>
            <w:r>
              <w:rPr>
                <w:rFonts w:ascii="Century Gothic" w:hAnsi="Century Gothic"/>
              </w:rPr>
              <w:t>r</w:t>
            </w:r>
            <w:r w:rsidR="00DC6179" w:rsidRPr="000807CC">
              <w:rPr>
                <w:rFonts w:ascii="Century Gothic" w:hAnsi="Century Gothic"/>
              </w:rPr>
              <w:t>esultados</w:t>
            </w:r>
            <w:r w:rsidR="00993841">
              <w:rPr>
                <w:rFonts w:ascii="Century Gothic" w:hAnsi="Century Gothic"/>
              </w:rPr>
              <w:t>.</w:t>
            </w:r>
          </w:p>
        </w:tc>
      </w:tr>
      <w:tr w:rsidR="00DC6179" w:rsidTr="00DF4713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9001" w:type="dxa"/>
            <w:vAlign w:val="center"/>
          </w:tcPr>
          <w:p w:rsidR="00DC6179" w:rsidRPr="000807CC" w:rsidRDefault="00A74389" w:rsidP="00DF4713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</w:t>
            </w:r>
            <w:r w:rsidR="00DC6179" w:rsidRPr="000807CC">
              <w:rPr>
                <w:rFonts w:ascii="Century Gothic" w:hAnsi="Century Gothic"/>
              </w:rPr>
              <w:t>Memoria de las actividades fundacionales y de la ge</w:t>
            </w:r>
            <w:r>
              <w:rPr>
                <w:rFonts w:ascii="Century Gothic" w:hAnsi="Century Gothic"/>
              </w:rPr>
              <w:t>stión económica</w:t>
            </w:r>
            <w:r w:rsidR="00993841">
              <w:rPr>
                <w:rFonts w:ascii="Century Gothic" w:hAnsi="Century Gothic"/>
              </w:rPr>
              <w:t>.</w:t>
            </w:r>
          </w:p>
        </w:tc>
      </w:tr>
      <w:tr w:rsidR="00993841" w:rsidTr="00DF4713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9001" w:type="dxa"/>
            <w:vAlign w:val="center"/>
          </w:tcPr>
          <w:p w:rsidR="00993841" w:rsidRPr="000807CC" w:rsidRDefault="00993841" w:rsidP="00FA76B9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993841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Inventario.</w:t>
            </w:r>
          </w:p>
        </w:tc>
      </w:tr>
      <w:tr w:rsidR="00993841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993841" w:rsidRPr="000807CC" w:rsidRDefault="00993841" w:rsidP="00DF4713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Certificado de aprobación por el Patronato </w:t>
            </w:r>
            <w:r>
              <w:rPr>
                <w:rFonts w:ascii="Century Gothic" w:hAnsi="Century Gothic"/>
              </w:rPr>
              <w:t>expedido</w:t>
            </w:r>
            <w:r w:rsidRPr="000807CC">
              <w:rPr>
                <w:rFonts w:ascii="Century Gothic" w:hAnsi="Century Gothic"/>
              </w:rPr>
              <w:t xml:space="preserve"> por el Secretario con el visto bueno del Presidente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93841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993841" w:rsidRPr="000807CC" w:rsidRDefault="00993841" w:rsidP="00DF4713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</w:t>
            </w:r>
            <w:r w:rsidRPr="000807CC">
              <w:rPr>
                <w:rFonts w:ascii="Century Gothic" w:hAnsi="Century Gothic"/>
              </w:rPr>
              <w:t>elación de</w:t>
            </w:r>
            <w:r>
              <w:rPr>
                <w:rFonts w:ascii="Century Gothic" w:hAnsi="Century Gothic"/>
              </w:rPr>
              <w:t xml:space="preserve"> los</w:t>
            </w:r>
            <w:r w:rsidRPr="000807CC">
              <w:rPr>
                <w:rFonts w:ascii="Century Gothic" w:hAnsi="Century Gothic"/>
              </w:rPr>
              <w:t xml:space="preserve"> patronos asistentes a la reunión</w:t>
            </w:r>
            <w:r>
              <w:rPr>
                <w:rFonts w:ascii="Century Gothic" w:hAnsi="Century Gothic"/>
              </w:rPr>
              <w:t>,</w:t>
            </w:r>
            <w:r w:rsidRPr="000807CC">
              <w:rPr>
                <w:rFonts w:ascii="Century Gothic" w:hAnsi="Century Gothic"/>
              </w:rPr>
              <w:t xml:space="preserve"> firmada por todos ellos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93841" w:rsidTr="00D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vAlign w:val="center"/>
          </w:tcPr>
          <w:p w:rsidR="00993841" w:rsidRPr="000807CC" w:rsidRDefault="00993841" w:rsidP="00DF4713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 w:rsidRPr="000807CC">
              <w:rPr>
                <w:rFonts w:ascii="Century Gothic" w:hAnsi="Century Gothic"/>
              </w:rPr>
              <w:t xml:space="preserve"> Informe de códigos de conducta en inversiones temporales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93841" w:rsidTr="00DF4713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9001" w:type="dxa"/>
            <w:tcBorders>
              <w:top w:val="nil"/>
              <w:bottom w:val="single" w:sz="4" w:space="0" w:color="auto"/>
            </w:tcBorders>
            <w:vAlign w:val="center"/>
          </w:tcPr>
          <w:p w:rsidR="00993841" w:rsidRPr="00523775" w:rsidRDefault="00993841" w:rsidP="00523775">
            <w:pPr>
              <w:tabs>
                <w:tab w:val="num" w:pos="360"/>
              </w:tabs>
              <w:ind w:left="567"/>
              <w:rPr>
                <w:rFonts w:ascii="Century Gothic" w:hAnsi="Century Gothic"/>
              </w:rPr>
            </w:pPr>
            <w:r w:rsidRPr="000807CC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CC">
              <w:rPr>
                <w:rFonts w:ascii="Century Gothic" w:hAnsi="Century Gothic"/>
                <w:highlight w:val="lightGray"/>
              </w:rPr>
              <w:instrText xml:space="preserve"> FORMCHECKBOX </w:instrText>
            </w:r>
            <w:r w:rsidRPr="000807CC">
              <w:rPr>
                <w:rFonts w:ascii="Century Gothic" w:hAnsi="Century Gothic"/>
                <w:highlight w:val="lightGray"/>
              </w:rPr>
            </w:r>
            <w:r w:rsidRPr="000807CC">
              <w:rPr>
                <w:rFonts w:ascii="Century Gothic" w:hAnsi="Century Gothic"/>
                <w:highlight w:val="lightGray"/>
              </w:rPr>
              <w:fldChar w:fldCharType="end"/>
            </w:r>
            <w:r>
              <w:rPr>
                <w:rFonts w:ascii="Century Gothic" w:hAnsi="Century Gothic"/>
              </w:rPr>
              <w:t xml:space="preserve"> Informe de auditorí</w:t>
            </w:r>
            <w:r w:rsidRPr="000807CC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en los supuestos contemplados en el artículo 25.5 </w:t>
            </w:r>
            <w:r w:rsidRPr="00A2690F">
              <w:rPr>
                <w:rFonts w:ascii="Century Gothic" w:hAnsi="Century Gothic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 w:rsidRPr="00A2690F">
                <w:rPr>
                  <w:rFonts w:ascii="Century Gothic" w:hAnsi="Century Gothic"/>
                </w:rPr>
                <w:t>la Ley</w:t>
              </w:r>
            </w:smartTag>
            <w:r w:rsidRPr="00A2690F">
              <w:rPr>
                <w:rFonts w:ascii="Century Gothic" w:hAnsi="Century Gothic"/>
              </w:rPr>
              <w:t xml:space="preserve"> 50/2002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DC6179" w:rsidRDefault="00DC6179" w:rsidP="00DC6179"/>
    <w:p w:rsidR="00A658EB" w:rsidRPr="008D17A2" w:rsidRDefault="00A658EB">
      <w:pPr>
        <w:pStyle w:val="Ttulo4"/>
        <w:numPr>
          <w:ilvl w:val="0"/>
          <w:numId w:val="35"/>
        </w:numPr>
        <w:ind w:hanging="502"/>
        <w:rPr>
          <w:rFonts w:ascii="Century Gothic" w:hAnsi="Century Gothic"/>
          <w:sz w:val="18"/>
        </w:rPr>
      </w:pPr>
      <w:r w:rsidRPr="008D17A2">
        <w:rPr>
          <w:rFonts w:ascii="Century Gothic" w:hAnsi="Century Gothic"/>
          <w:sz w:val="18"/>
        </w:rPr>
        <w:t xml:space="preserve">DATOS RELATIVOS A </w:t>
      </w:r>
      <w:smartTag w:uri="urn:schemas-microsoft-com:office:smarttags" w:element="PersonName">
        <w:smartTagPr>
          <w:attr w:name="ProductID" w:val="LA NOTIFICACIￓN"/>
        </w:smartTagPr>
        <w:r w:rsidRPr="008D17A2">
          <w:rPr>
            <w:rFonts w:ascii="Century Gothic" w:hAnsi="Century Gothic"/>
            <w:sz w:val="18"/>
          </w:rPr>
          <w:t>LA NOTIFICACIÓN</w:t>
        </w:r>
      </w:smartTag>
      <w:r w:rsidRPr="008D17A2">
        <w:rPr>
          <w:rFonts w:ascii="Century Gothic" w:hAnsi="Century Gothic"/>
          <w:sz w:val="18"/>
        </w:rPr>
        <w:t xml:space="preserve"> </w:t>
      </w:r>
    </w:p>
    <w:p w:rsidR="00A658EB" w:rsidRPr="008D17A2" w:rsidRDefault="00A658EB">
      <w:pPr>
        <w:rPr>
          <w:rFonts w:ascii="Century Gothic" w:hAnsi="Century Gothic"/>
          <w:sz w:val="10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261"/>
        <w:gridCol w:w="1276"/>
      </w:tblGrid>
      <w:tr w:rsidR="00A658EB" w:rsidRP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3" w:type="dxa"/>
            <w:gridSpan w:val="4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A efectos de notificación</w:t>
            </w:r>
            <w:r w:rsidR="00993841">
              <w:rPr>
                <w:rFonts w:ascii="Century Gothic" w:hAnsi="Century Gothic"/>
              </w:rPr>
              <w:t>,</w:t>
            </w:r>
            <w:r w:rsidRPr="008D17A2">
              <w:rPr>
                <w:rFonts w:ascii="Century Gothic" w:hAnsi="Century Gothic"/>
              </w:rPr>
              <w:t xml:space="preserve"> el interesado señala los siguientes datos:</w:t>
            </w:r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Nombre y apellidos</w:t>
            </w:r>
          </w:p>
        </w:tc>
        <w:tc>
          <w:tcPr>
            <w:tcW w:w="7372" w:type="dxa"/>
            <w:gridSpan w:val="3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</w:p>
        </w:tc>
      </w:tr>
      <w:tr w:rsidR="002358E6" w:rsidRPr="008D17A2" w:rsidTr="00E90A3E">
        <w:tblPrEx>
          <w:tblCellMar>
            <w:top w:w="0" w:type="dxa"/>
            <w:bottom w:w="0" w:type="dxa"/>
          </w:tblCellMar>
        </w:tblPrEx>
        <w:tc>
          <w:tcPr>
            <w:tcW w:w="9143" w:type="dxa"/>
            <w:gridSpan w:val="4"/>
          </w:tcPr>
          <w:p w:rsidR="002358E6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  <w:right w:val="nil"/>
            </w:tcBorders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 xml:space="preserve">Domicilio de notificación </w:t>
            </w:r>
            <w:r w:rsidRPr="008D17A2">
              <w:rPr>
                <w:rFonts w:ascii="Century Gothic" w:hAnsi="Century Gothic"/>
                <w:sz w:val="14"/>
              </w:rPr>
              <w:t>(Avda., calle o plaza y número)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Localidad</w:t>
            </w:r>
          </w:p>
        </w:tc>
        <w:tc>
          <w:tcPr>
            <w:tcW w:w="1276" w:type="dxa"/>
            <w:tcBorders>
              <w:left w:val="nil"/>
            </w:tcBorders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Código Postal</w:t>
            </w:r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  <w:right w:val="nil"/>
            </w:tcBorders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left w:val="nil"/>
            </w:tcBorders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nil"/>
              <w:bottom w:val="nil"/>
              <w:right w:val="nil"/>
            </w:tcBorders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Provincia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País</w:t>
            </w:r>
          </w:p>
        </w:tc>
        <w:tc>
          <w:tcPr>
            <w:tcW w:w="1276" w:type="dxa"/>
            <w:tcBorders>
              <w:left w:val="nil"/>
            </w:tcBorders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Teléfono</w:t>
            </w:r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3261" w:type="dxa"/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A658EB" w:rsidRPr="008D17A2" w:rsidRDefault="00F06E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>
              <w:rPr>
                <w:rFonts w:ascii="Century Gothic" w:hAnsi="Century Gothic"/>
              </w:rPr>
              <w:instrText xml:space="preserve"> FORMTEXT </w:instrText>
            </w:r>
            <w:r w:rsidR="00E30DF9" w:rsidRPr="00F06ED1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</w:tr>
    </w:tbl>
    <w:p w:rsidR="00A658EB" w:rsidRPr="008D17A2" w:rsidRDefault="00A658EB">
      <w:pPr>
        <w:rPr>
          <w:rFonts w:ascii="Century Gothic" w:hAnsi="Century Gothic"/>
        </w:rPr>
      </w:pPr>
    </w:p>
    <w:p w:rsidR="00F91BCD" w:rsidRPr="00F0377E" w:rsidRDefault="00180884" w:rsidP="00F91BCD">
      <w:pPr>
        <w:pStyle w:val="LetraPequea"/>
        <w:rPr>
          <w:rFonts w:ascii="Century Gothic" w:hAnsi="Century Gothic"/>
          <w:b/>
          <w:sz w:val="16"/>
          <w:szCs w:val="16"/>
        </w:rPr>
      </w:pPr>
      <w:r w:rsidRPr="00F0377E">
        <w:rPr>
          <w:rFonts w:ascii="Century Gothic" w:hAnsi="Century Gothic"/>
          <w:sz w:val="16"/>
          <w:szCs w:val="16"/>
        </w:rPr>
        <w:t>De conformidad con los artículos 2</w:t>
      </w:r>
      <w:r w:rsidR="00F91BCD" w:rsidRPr="00F0377E">
        <w:rPr>
          <w:rFonts w:ascii="Century Gothic" w:hAnsi="Century Gothic"/>
          <w:sz w:val="16"/>
          <w:szCs w:val="16"/>
        </w:rPr>
        <w:t>5</w:t>
      </w:r>
      <w:r w:rsidRPr="00F0377E">
        <w:rPr>
          <w:rFonts w:ascii="Century Gothic" w:hAnsi="Century Gothic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F0377E">
          <w:rPr>
            <w:rFonts w:ascii="Century Gothic" w:hAnsi="Century Gothic"/>
            <w:sz w:val="16"/>
            <w:szCs w:val="16"/>
          </w:rPr>
          <w:t>la Ley</w:t>
        </w:r>
      </w:smartTag>
      <w:r w:rsidRPr="00F0377E">
        <w:rPr>
          <w:rFonts w:ascii="Century Gothic" w:hAnsi="Century Gothic"/>
          <w:sz w:val="16"/>
          <w:szCs w:val="16"/>
        </w:rPr>
        <w:t xml:space="preserve"> 50/2002, de 26 de diciembre, de Fundaciones y </w:t>
      </w:r>
      <w:r w:rsidR="00F91BCD" w:rsidRPr="00F0377E">
        <w:rPr>
          <w:rFonts w:ascii="Century Gothic" w:hAnsi="Century Gothic"/>
          <w:sz w:val="16"/>
          <w:szCs w:val="16"/>
        </w:rPr>
        <w:t>2</w:t>
      </w:r>
      <w:r w:rsidR="00DC6179" w:rsidRPr="00F0377E">
        <w:rPr>
          <w:rFonts w:ascii="Century Gothic" w:hAnsi="Century Gothic"/>
          <w:sz w:val="16"/>
          <w:szCs w:val="16"/>
        </w:rPr>
        <w:t xml:space="preserve">8 </w:t>
      </w:r>
      <w:r w:rsidRPr="00F0377E">
        <w:rPr>
          <w:rFonts w:ascii="Century Gothic" w:hAnsi="Century Gothic"/>
          <w:sz w:val="16"/>
          <w:szCs w:val="16"/>
        </w:rPr>
        <w:t xml:space="preserve">del Reglamento de </w:t>
      </w:r>
      <w:r w:rsidR="00993841" w:rsidRPr="00F0377E">
        <w:rPr>
          <w:rFonts w:ascii="Century Gothic" w:hAnsi="Century Gothic"/>
          <w:sz w:val="16"/>
          <w:szCs w:val="16"/>
        </w:rPr>
        <w:t>f</w:t>
      </w:r>
      <w:r w:rsidRPr="00F0377E">
        <w:rPr>
          <w:rFonts w:ascii="Century Gothic" w:hAnsi="Century Gothic"/>
          <w:sz w:val="16"/>
          <w:szCs w:val="16"/>
        </w:rPr>
        <w:t>und</w:t>
      </w:r>
      <w:r w:rsidR="00E96D3E" w:rsidRPr="00F0377E">
        <w:rPr>
          <w:rFonts w:ascii="Century Gothic" w:hAnsi="Century Gothic"/>
          <w:sz w:val="16"/>
          <w:szCs w:val="16"/>
        </w:rPr>
        <w:t xml:space="preserve">aciones de competencia estatal, </w:t>
      </w:r>
      <w:r w:rsidRPr="00F0377E">
        <w:rPr>
          <w:rFonts w:ascii="Century Gothic" w:hAnsi="Century Gothic"/>
          <w:sz w:val="16"/>
          <w:szCs w:val="16"/>
        </w:rPr>
        <w:t>aprobado</w:t>
      </w:r>
      <w:r w:rsidR="00E96D3E" w:rsidRPr="00F0377E">
        <w:rPr>
          <w:rFonts w:ascii="Century Gothic" w:hAnsi="Century Gothic"/>
          <w:sz w:val="16"/>
          <w:szCs w:val="16"/>
        </w:rPr>
        <w:t xml:space="preserve"> </w:t>
      </w:r>
      <w:r w:rsidRPr="00F0377E">
        <w:rPr>
          <w:rFonts w:ascii="Century Gothic" w:hAnsi="Century Gothic"/>
          <w:sz w:val="16"/>
          <w:szCs w:val="16"/>
        </w:rPr>
        <w:t>por el Real Decreto 1337/2005, de 11 de noviembre</w:t>
      </w:r>
      <w:r w:rsidR="00A658EB" w:rsidRPr="00F0377E">
        <w:rPr>
          <w:rFonts w:ascii="Century Gothic" w:hAnsi="Century Gothic"/>
          <w:sz w:val="16"/>
          <w:szCs w:val="16"/>
        </w:rPr>
        <w:t xml:space="preserve">, </w:t>
      </w:r>
      <w:r w:rsidR="00F91BCD" w:rsidRPr="00F0377E">
        <w:rPr>
          <w:rFonts w:ascii="Century Gothic" w:hAnsi="Century Gothic"/>
          <w:sz w:val="16"/>
          <w:szCs w:val="16"/>
        </w:rPr>
        <w:t>se remite</w:t>
      </w:r>
      <w:r w:rsidR="00BD54E4" w:rsidRPr="00F0377E">
        <w:rPr>
          <w:rFonts w:ascii="Century Gothic" w:hAnsi="Century Gothic"/>
          <w:sz w:val="16"/>
          <w:szCs w:val="16"/>
        </w:rPr>
        <w:t>n</w:t>
      </w:r>
      <w:r w:rsidR="00993841" w:rsidRPr="00F0377E">
        <w:rPr>
          <w:rFonts w:ascii="Century Gothic" w:hAnsi="Century Gothic"/>
          <w:sz w:val="16"/>
          <w:szCs w:val="16"/>
        </w:rPr>
        <w:t xml:space="preserve"> las</w:t>
      </w:r>
      <w:r w:rsidR="00F91BCD" w:rsidRPr="00F0377E">
        <w:rPr>
          <w:rFonts w:ascii="Century Gothic" w:hAnsi="Century Gothic"/>
          <w:sz w:val="16"/>
          <w:szCs w:val="16"/>
        </w:rPr>
        <w:t xml:space="preserve"> </w:t>
      </w:r>
      <w:r w:rsidR="00BD54E4" w:rsidRPr="00F0377E">
        <w:rPr>
          <w:rFonts w:ascii="Century Gothic" w:hAnsi="Century Gothic"/>
          <w:b/>
          <w:sz w:val="16"/>
          <w:szCs w:val="16"/>
        </w:rPr>
        <w:t>cuentas anuales</w:t>
      </w:r>
      <w:r w:rsidR="00F91BCD" w:rsidRPr="00F0377E">
        <w:rPr>
          <w:rFonts w:ascii="Century Gothic" w:hAnsi="Century Gothic"/>
          <w:b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Fundaci￳n"/>
        </w:smartTagPr>
        <w:r w:rsidR="00F91BCD" w:rsidRPr="00F0377E">
          <w:rPr>
            <w:rFonts w:ascii="Century Gothic" w:hAnsi="Century Gothic"/>
            <w:b/>
            <w:sz w:val="16"/>
            <w:szCs w:val="16"/>
          </w:rPr>
          <w:t>l</w:t>
        </w:r>
        <w:r w:rsidR="002241F1" w:rsidRPr="00F0377E">
          <w:rPr>
            <w:rFonts w:ascii="Century Gothic" w:hAnsi="Century Gothic"/>
            <w:b/>
            <w:sz w:val="16"/>
            <w:szCs w:val="16"/>
          </w:rPr>
          <w:t xml:space="preserve">a </w:t>
        </w:r>
        <w:r w:rsidR="00993841" w:rsidRPr="00F0377E">
          <w:rPr>
            <w:rFonts w:ascii="Century Gothic" w:hAnsi="Century Gothic"/>
            <w:b/>
            <w:sz w:val="16"/>
            <w:szCs w:val="16"/>
          </w:rPr>
          <w:t>F</w:t>
        </w:r>
        <w:r w:rsidR="00F91BCD" w:rsidRPr="00F0377E">
          <w:rPr>
            <w:rFonts w:ascii="Century Gothic" w:hAnsi="Century Gothic"/>
            <w:b/>
            <w:sz w:val="16"/>
            <w:szCs w:val="16"/>
          </w:rPr>
          <w:t>undación</w:t>
        </w:r>
      </w:smartTag>
      <w:r w:rsidR="00F91BCD" w:rsidRPr="00F0377E">
        <w:rPr>
          <w:rFonts w:ascii="Century Gothic" w:hAnsi="Century Gothic"/>
          <w:b/>
          <w:sz w:val="16"/>
          <w:szCs w:val="16"/>
        </w:rPr>
        <w:t xml:space="preserve"> reseñada correspondiente al  ejercicio indicado.</w:t>
      </w:r>
    </w:p>
    <w:p w:rsidR="00DC6179" w:rsidRDefault="00DC6179" w:rsidP="00DC61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679"/>
      </w:tblGrid>
      <w:tr w:rsidR="00A658EB" w:rsidRPr="008D17A2">
        <w:tblPrEx>
          <w:tblCellMar>
            <w:top w:w="0" w:type="dxa"/>
            <w:bottom w:w="0" w:type="dxa"/>
          </w:tblCellMar>
        </w:tblPrEx>
        <w:tc>
          <w:tcPr>
            <w:tcW w:w="4322" w:type="dxa"/>
            <w:vAlign w:val="center"/>
          </w:tcPr>
          <w:p w:rsidR="00A658EB" w:rsidRPr="008D17A2" w:rsidRDefault="00A658EB">
            <w:pPr>
              <w:jc w:val="center"/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Lugar y fecha</w:t>
            </w:r>
          </w:p>
        </w:tc>
        <w:tc>
          <w:tcPr>
            <w:tcW w:w="4679" w:type="dxa"/>
            <w:vAlign w:val="center"/>
          </w:tcPr>
          <w:p w:rsidR="00A658EB" w:rsidRPr="008D17A2" w:rsidRDefault="00A658EB">
            <w:pPr>
              <w:jc w:val="center"/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t>Firma</w:t>
            </w:r>
          </w:p>
        </w:tc>
      </w:tr>
      <w:tr w:rsidR="00A658EB" w:rsidRPr="008D17A2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4322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  <w:r w:rsidRPr="008D17A2">
              <w:rPr>
                <w:rFonts w:ascii="Century Gothic" w:hAnsi="Century Gothic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xto19"/>
            <w:r w:rsidRPr="008D17A2">
              <w:rPr>
                <w:rFonts w:ascii="Century Gothic" w:hAnsi="Century Gothic"/>
              </w:rPr>
              <w:instrText xml:space="preserve"> FORMTEXT </w:instrText>
            </w:r>
            <w:r w:rsidRPr="008D17A2">
              <w:rPr>
                <w:rFonts w:ascii="Century Gothic" w:hAnsi="Century Gothic"/>
              </w:rPr>
            </w:r>
            <w:r w:rsidRPr="008D17A2">
              <w:rPr>
                <w:rFonts w:ascii="Century Gothic" w:hAnsi="Century Gothic"/>
              </w:rPr>
              <w:fldChar w:fldCharType="separate"/>
            </w:r>
            <w:r w:rsidRPr="008D17A2">
              <w:rPr>
                <w:rFonts w:ascii="Verdana" w:hAnsi="Verdana"/>
                <w:noProof/>
              </w:rPr>
              <w:t> </w:t>
            </w:r>
            <w:r w:rsidRPr="008D17A2">
              <w:rPr>
                <w:rFonts w:ascii="Verdana" w:hAnsi="Verdana"/>
                <w:noProof/>
              </w:rPr>
              <w:t> </w:t>
            </w:r>
            <w:r w:rsidRPr="008D17A2">
              <w:rPr>
                <w:rFonts w:ascii="Verdana" w:hAnsi="Verdana"/>
                <w:noProof/>
              </w:rPr>
              <w:t> </w:t>
            </w:r>
            <w:r w:rsidRPr="008D17A2">
              <w:rPr>
                <w:rFonts w:ascii="Verdana" w:hAnsi="Verdana"/>
                <w:noProof/>
              </w:rPr>
              <w:t> </w:t>
            </w:r>
            <w:r w:rsidRPr="008D17A2">
              <w:rPr>
                <w:rFonts w:ascii="Verdana" w:hAnsi="Verdana"/>
                <w:noProof/>
              </w:rPr>
              <w:t> </w:t>
            </w:r>
            <w:r w:rsidRPr="008D17A2">
              <w:rPr>
                <w:rFonts w:ascii="Century Gothic" w:hAnsi="Century Gothic"/>
              </w:rPr>
              <w:fldChar w:fldCharType="end"/>
            </w:r>
            <w:bookmarkEnd w:id="15"/>
          </w:p>
          <w:p w:rsidR="00A658EB" w:rsidRPr="008D17A2" w:rsidRDefault="00A658EB">
            <w:pPr>
              <w:rPr>
                <w:rFonts w:ascii="Century Gothic" w:hAnsi="Century Gothic"/>
              </w:rPr>
            </w:pPr>
          </w:p>
          <w:p w:rsidR="00A658EB" w:rsidRPr="008D17A2" w:rsidRDefault="00A658EB">
            <w:pPr>
              <w:rPr>
                <w:rFonts w:ascii="Century Gothic" w:hAnsi="Century Gothic"/>
              </w:rPr>
            </w:pPr>
          </w:p>
          <w:p w:rsidR="00A658EB" w:rsidRPr="008D17A2" w:rsidRDefault="00A658EB">
            <w:pPr>
              <w:rPr>
                <w:rFonts w:ascii="Century Gothic" w:hAnsi="Century Gothic"/>
              </w:rPr>
            </w:pPr>
          </w:p>
          <w:p w:rsidR="00A658EB" w:rsidRPr="008D17A2" w:rsidRDefault="00A658EB">
            <w:pPr>
              <w:rPr>
                <w:rFonts w:ascii="Century Gothic" w:hAnsi="Century Gothic"/>
              </w:rPr>
            </w:pPr>
          </w:p>
        </w:tc>
        <w:tc>
          <w:tcPr>
            <w:tcW w:w="4679" w:type="dxa"/>
          </w:tcPr>
          <w:p w:rsidR="00A658EB" w:rsidRPr="008D17A2" w:rsidRDefault="00A658EB">
            <w:pPr>
              <w:rPr>
                <w:rFonts w:ascii="Century Gothic" w:hAnsi="Century Gothic"/>
              </w:rPr>
            </w:pPr>
          </w:p>
        </w:tc>
      </w:tr>
    </w:tbl>
    <w:p w:rsidR="00A658EB" w:rsidRPr="008D17A2" w:rsidRDefault="00A658EB">
      <w:pPr>
        <w:rPr>
          <w:rFonts w:ascii="Century Gothic" w:hAnsi="Century Gothic"/>
        </w:rPr>
      </w:pPr>
    </w:p>
    <w:sectPr w:rsidR="00A658EB" w:rsidRPr="008D17A2" w:rsidSect="00374636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5" w:right="1276" w:bottom="1276" w:left="1701" w:header="1134" w:footer="1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18" w:rsidRDefault="00202218">
      <w:r>
        <w:separator/>
      </w:r>
    </w:p>
  </w:endnote>
  <w:endnote w:type="continuationSeparator" w:id="0">
    <w:p w:rsidR="00202218" w:rsidRDefault="0020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EB" w:rsidRDefault="00A658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658EB" w:rsidRDefault="00A658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EB" w:rsidRDefault="00A658EB">
    <w:r>
      <w:t>SUBDIRECCIÓN GENERAL DE PROTECTORADO DE FUNDACIONES</w:t>
    </w:r>
  </w:p>
  <w:p w:rsidR="00A658EB" w:rsidRDefault="00A658EB">
    <w:pPr>
      <w:tabs>
        <w:tab w:val="right" w:pos="8505"/>
      </w:tabs>
    </w:pPr>
    <w:r>
      <w:tab/>
      <w:t>PLAZA DEL REY, 1, 2ª PLANTA</w:t>
    </w:r>
  </w:p>
  <w:p w:rsidR="00A658EB" w:rsidRDefault="00A658EB">
    <w:pPr>
      <w:tabs>
        <w:tab w:val="right" w:pos="8505"/>
      </w:tabs>
    </w:pPr>
    <w:r>
      <w:tab/>
      <w:t>(SIETE CHIMENEAS)</w:t>
    </w:r>
  </w:p>
  <w:p w:rsidR="00A658EB" w:rsidRDefault="00A658EB">
    <w:pPr>
      <w:tabs>
        <w:tab w:val="right" w:pos="8505"/>
      </w:tabs>
    </w:pPr>
    <w:r>
      <w:tab/>
      <w:t>28070 MADRID</w:t>
    </w:r>
  </w:p>
  <w:p w:rsidR="00A658EB" w:rsidRDefault="00A658EB">
    <w:pPr>
      <w:tabs>
        <w:tab w:val="right" w:pos="8505"/>
      </w:tabs>
    </w:pPr>
    <w:r>
      <w:tab/>
      <w:t>TEL.: 91 701 72 94</w:t>
    </w:r>
  </w:p>
  <w:p w:rsidR="00A658EB" w:rsidRDefault="00A658EB">
    <w:pPr>
      <w:tabs>
        <w:tab w:val="right" w:pos="8505"/>
      </w:tabs>
    </w:pPr>
    <w:r>
      <w:tab/>
      <w:t>FAX: 91 707 73 35</w:t>
    </w:r>
  </w:p>
  <w:p w:rsidR="00A658EB" w:rsidRDefault="00A658EB">
    <w:r>
      <w:t>fundaciones@subse.mcu.es</w:t>
    </w:r>
    <w:r>
      <w:rPr>
        <w:noProof/>
      </w:rPr>
      <w:t xml:space="preserve"> </w:t>
    </w:r>
    <w:r w:rsidR="0037463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0E537" id="Rectangle 37" o:spid="_x0000_s1026" style="position:absolute;margin-left:375.7pt;margin-top:-17.1pt;width:113.3pt;height:3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  <w:p w:rsidR="00A658EB" w:rsidRDefault="00A65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18" w:rsidRDefault="00202218">
      <w:r>
        <w:separator/>
      </w:r>
    </w:p>
  </w:footnote>
  <w:footnote w:type="continuationSeparator" w:id="0">
    <w:p w:rsidR="00202218" w:rsidRDefault="0020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EB" w:rsidRDefault="00A658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658EB" w:rsidRDefault="00A658E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EB" w:rsidRDefault="0037463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-262890</wp:posOffset>
              </wp:positionV>
              <wp:extent cx="1554480" cy="640080"/>
              <wp:effectExtent l="0" t="0" r="0" b="0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EB" w:rsidRDefault="00A658EB">
                          <w:pPr>
                            <w:spacing w:line="100" w:lineRule="exact"/>
                          </w:pPr>
                        </w:p>
                        <w:p w:rsidR="00A658EB" w:rsidRDefault="00A658EB">
                          <w:pPr>
                            <w:spacing w:line="100" w:lineRule="exact"/>
                          </w:pPr>
                        </w:p>
                        <w:p w:rsidR="00A658EB" w:rsidRDefault="00A658EB">
                          <w:pPr>
                            <w:spacing w:line="200" w:lineRule="exact"/>
                          </w:pPr>
                          <w:r>
                            <w:t>MINISTERIO</w:t>
                          </w:r>
                        </w:p>
                        <w:p w:rsidR="00A658EB" w:rsidRDefault="00A658EB">
                          <w:pPr>
                            <w:spacing w:line="200" w:lineRule="exact"/>
                          </w:pPr>
                          <w:r>
                            <w:t>DE EDUCACIÓN,</w:t>
                          </w:r>
                        </w:p>
                        <w:p w:rsidR="00A658EB" w:rsidRDefault="00A658EB">
                          <w:pPr>
                            <w:spacing w:line="200" w:lineRule="exact"/>
                          </w:pPr>
                          <w:r>
                            <w:t>CULTURA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left:0;text-align:left;margin-left:-13.05pt;margin-top:-20.7pt;width:122.4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" o:allowincell="f" stroked="f">
              <v:textbox>
                <w:txbxContent>
                  <w:p w:rsidR="00A658EB" w:rsidRDefault="00A658EB">
                    <w:pPr>
                      <w:spacing w:line="100" w:lineRule="exact"/>
                    </w:pPr>
                  </w:p>
                  <w:p w:rsidR="00A658EB" w:rsidRDefault="00A658EB">
                    <w:pPr>
                      <w:spacing w:line="100" w:lineRule="exact"/>
                    </w:pPr>
                  </w:p>
                  <w:p w:rsidR="00A658EB" w:rsidRDefault="00A658EB">
                    <w:pPr>
                      <w:spacing w:line="200" w:lineRule="exact"/>
                    </w:pPr>
                    <w:r>
                      <w:t>MINISTERIO</w:t>
                    </w:r>
                  </w:p>
                  <w:p w:rsidR="00A658EB" w:rsidRDefault="00A658EB">
                    <w:pPr>
                      <w:spacing w:line="200" w:lineRule="exact"/>
                    </w:pPr>
                    <w:r>
                      <w:t>DE EDUCACIÓN,</w:t>
                    </w:r>
                  </w:p>
                  <w:p w:rsidR="00A658EB" w:rsidRDefault="00A658EB">
                    <w:pPr>
                      <w:spacing w:line="200" w:lineRule="exact"/>
                    </w:pPr>
                    <w:r>
                      <w:t>CULTURA Y DEPORTE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-897255</wp:posOffset>
          </wp:positionH>
          <wp:positionV relativeFrom="paragraph">
            <wp:posOffset>-354330</wp:posOffset>
          </wp:positionV>
          <wp:extent cx="829310" cy="838200"/>
          <wp:effectExtent l="0" t="0" r="889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4710430</wp:posOffset>
              </wp:positionH>
              <wp:positionV relativeFrom="paragraph">
                <wp:posOffset>-171450</wp:posOffset>
              </wp:positionV>
              <wp:extent cx="1601470" cy="457200"/>
              <wp:effectExtent l="0" t="0" r="0" b="0"/>
              <wp:wrapNone/>
              <wp:docPr id="4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147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658EB" w:rsidRDefault="00A658EB">
                          <w:pPr>
                            <w:spacing w:line="180" w:lineRule="exact"/>
                          </w:pPr>
                        </w:p>
                        <w:p w:rsidR="00A658EB" w:rsidRDefault="00A658EB">
                          <w:pPr>
                            <w:spacing w:line="180" w:lineRule="exact"/>
                          </w:pPr>
                          <w:r>
                            <w:t>SUBSECRETARÍA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7" o:spid="_x0000_s1027" style="position:absolute;left:0;text-align:left;margin-left:370.9pt;margin-top:-13.5pt;width:126.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" o:allowincell="f" filled="f" fillcolor="silver">
              <v:textbox>
                <w:txbxContent>
                  <w:p w:rsidR="00A658EB" w:rsidRDefault="00A658EB">
                    <w:pPr>
                      <w:spacing w:line="180" w:lineRule="exact"/>
                    </w:pPr>
                  </w:p>
                  <w:p w:rsidR="00A658EB" w:rsidRDefault="00A658EB">
                    <w:pPr>
                      <w:spacing w:line="180" w:lineRule="exact"/>
                    </w:pPr>
                    <w:r>
                      <w:t>SUBSECRETARÍA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285750</wp:posOffset>
              </wp:positionV>
              <wp:extent cx="1828800" cy="457200"/>
              <wp:effectExtent l="0" t="0" r="0" b="0"/>
              <wp:wrapNone/>
              <wp:docPr id="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EB" w:rsidRDefault="00A658EB">
                          <w:pPr>
                            <w:spacing w:line="180" w:lineRule="exact"/>
                          </w:pPr>
                          <w:r>
                            <w:t>SECRETARÍA GENERAL 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left:0;text-align:left;margin-left:363.6pt;margin-top:22.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OpgQIAABA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" o:allowincell="f" stroked="f">
              <v:textbox>
                <w:txbxContent>
                  <w:p w:rsidR="00A658EB" w:rsidRDefault="00A658EB">
                    <w:pPr>
                      <w:spacing w:line="180" w:lineRule="exact"/>
                    </w:pPr>
                    <w:r>
                      <w:t>SECRETARÍA GENERAL 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33141" id="Rectangle 30" o:spid="_x0000_s1026" style="position:absolute;margin-left:368.55pt;margin-top:-17.5pt;width:120.8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B/yv08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A310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0C35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341E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EF91BF3"/>
    <w:multiLevelType w:val="singleLevel"/>
    <w:tmpl w:val="C4BC1A4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105128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0851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294745"/>
    <w:multiLevelType w:val="singleLevel"/>
    <w:tmpl w:val="9B6C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73272B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1763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BA1BE1"/>
    <w:multiLevelType w:val="hybridMultilevel"/>
    <w:tmpl w:val="827E98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4" w15:restartNumberingAfterBreak="0">
    <w:nsid w:val="3C23454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0D63E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9E52E3"/>
    <w:multiLevelType w:val="singleLevel"/>
    <w:tmpl w:val="4D147F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69FA6E5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B3470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197E9A"/>
    <w:multiLevelType w:val="singleLevel"/>
    <w:tmpl w:val="753E2B14"/>
    <w:lvl w:ilvl="0">
      <w:start w:val="1"/>
      <w:numFmt w:val="lowerLetter"/>
      <w:lvlText w:val="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31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FC4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5"/>
  </w:num>
  <w:num w:numId="6">
    <w:abstractNumId w:val="2"/>
  </w:num>
  <w:num w:numId="7">
    <w:abstractNumId w:val="19"/>
  </w:num>
  <w:num w:numId="8">
    <w:abstractNumId w:val="33"/>
  </w:num>
  <w:num w:numId="9">
    <w:abstractNumId w:val="3"/>
  </w:num>
  <w:num w:numId="10">
    <w:abstractNumId w:val="4"/>
  </w:num>
  <w:num w:numId="11">
    <w:abstractNumId w:val="22"/>
  </w:num>
  <w:num w:numId="12">
    <w:abstractNumId w:val="16"/>
  </w:num>
  <w:num w:numId="13">
    <w:abstractNumId w:val="11"/>
  </w:num>
  <w:num w:numId="14">
    <w:abstractNumId w:val="31"/>
  </w:num>
  <w:num w:numId="15">
    <w:abstractNumId w:val="1"/>
  </w:num>
  <w:num w:numId="16">
    <w:abstractNumId w:val="13"/>
  </w:num>
  <w:num w:numId="17">
    <w:abstractNumId w:val="20"/>
  </w:num>
  <w:num w:numId="18">
    <w:abstractNumId w:val="5"/>
  </w:num>
  <w:num w:numId="19">
    <w:abstractNumId w:val="15"/>
  </w:num>
  <w:num w:numId="20">
    <w:abstractNumId w:val="9"/>
  </w:num>
  <w:num w:numId="21">
    <w:abstractNumId w:val="30"/>
  </w:num>
  <w:num w:numId="22">
    <w:abstractNumId w:val="10"/>
  </w:num>
  <w:num w:numId="23">
    <w:abstractNumId w:val="6"/>
  </w:num>
  <w:num w:numId="24">
    <w:abstractNumId w:val="17"/>
  </w:num>
  <w:num w:numId="25">
    <w:abstractNumId w:val="27"/>
  </w:num>
  <w:num w:numId="26">
    <w:abstractNumId w:val="12"/>
  </w:num>
  <w:num w:numId="27">
    <w:abstractNumId w:val="24"/>
  </w:num>
  <w:num w:numId="28">
    <w:abstractNumId w:val="32"/>
  </w:num>
  <w:num w:numId="29">
    <w:abstractNumId w:val="28"/>
  </w:num>
  <w:num w:numId="30">
    <w:abstractNumId w:val="29"/>
  </w:num>
  <w:num w:numId="31">
    <w:abstractNumId w:val="18"/>
  </w:num>
  <w:num w:numId="32">
    <w:abstractNumId w:val="14"/>
  </w:num>
  <w:num w:numId="33">
    <w:abstractNumId w:val="7"/>
  </w:num>
  <w:num w:numId="34">
    <w:abstractNumId w:val="8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egrouptable v:ext="edit">
        <o:entry new="1" old="0"/>
        <o:entry new="2" old="1"/>
        <o:entry new="3" old="2"/>
        <o:entry new="4" old="3"/>
        <o:entry new="5" old="0"/>
        <o:entry new="6" old="0"/>
        <o:entry new="7" old="0"/>
        <o:entry new="8" old="7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B"/>
    <w:rsid w:val="00066A90"/>
    <w:rsid w:val="000807CC"/>
    <w:rsid w:val="000D4D47"/>
    <w:rsid w:val="00111E70"/>
    <w:rsid w:val="00130284"/>
    <w:rsid w:val="001348A5"/>
    <w:rsid w:val="00167A21"/>
    <w:rsid w:val="00180884"/>
    <w:rsid w:val="00202218"/>
    <w:rsid w:val="002241F1"/>
    <w:rsid w:val="002358E6"/>
    <w:rsid w:val="00317A5E"/>
    <w:rsid w:val="003321A0"/>
    <w:rsid w:val="003332FA"/>
    <w:rsid w:val="00364DB4"/>
    <w:rsid w:val="00374636"/>
    <w:rsid w:val="00437B53"/>
    <w:rsid w:val="00523775"/>
    <w:rsid w:val="00541D60"/>
    <w:rsid w:val="006E73FC"/>
    <w:rsid w:val="00700B6D"/>
    <w:rsid w:val="00785947"/>
    <w:rsid w:val="00817322"/>
    <w:rsid w:val="008A2186"/>
    <w:rsid w:val="008C28FE"/>
    <w:rsid w:val="008D17A2"/>
    <w:rsid w:val="00916498"/>
    <w:rsid w:val="009218C1"/>
    <w:rsid w:val="00952C0E"/>
    <w:rsid w:val="00993841"/>
    <w:rsid w:val="00A33C11"/>
    <w:rsid w:val="00A658EB"/>
    <w:rsid w:val="00A65A12"/>
    <w:rsid w:val="00A74389"/>
    <w:rsid w:val="00A7551A"/>
    <w:rsid w:val="00A82F81"/>
    <w:rsid w:val="00AA4C2E"/>
    <w:rsid w:val="00BD54E4"/>
    <w:rsid w:val="00C05EB6"/>
    <w:rsid w:val="00C15D01"/>
    <w:rsid w:val="00C33E7C"/>
    <w:rsid w:val="00C7120A"/>
    <w:rsid w:val="00DC6179"/>
    <w:rsid w:val="00DE10AB"/>
    <w:rsid w:val="00DF4713"/>
    <w:rsid w:val="00E30A44"/>
    <w:rsid w:val="00E30DF9"/>
    <w:rsid w:val="00E4319F"/>
    <w:rsid w:val="00E90A3E"/>
    <w:rsid w:val="00E96D3E"/>
    <w:rsid w:val="00EA1E17"/>
    <w:rsid w:val="00EF4F07"/>
    <w:rsid w:val="00F0377E"/>
    <w:rsid w:val="00F06ED1"/>
    <w:rsid w:val="00F602AB"/>
    <w:rsid w:val="00F81B80"/>
    <w:rsid w:val="00F85204"/>
    <w:rsid w:val="00F876B0"/>
    <w:rsid w:val="00F91BCD"/>
    <w:rsid w:val="00FA76B9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chartTrackingRefBased/>
  <w15:docId w15:val="{4D6C1763-D1BD-49EB-B1AD-9712B76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1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ind w:firstLine="709"/>
      <w:outlineLvl w:val="4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napToGrid w:val="0"/>
      <w:color w:val="000080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escripcin">
    <w:name w:val="caption"/>
    <w:basedOn w:val="Normal"/>
    <w:next w:val="Normal"/>
    <w:qFormat/>
    <w:pPr>
      <w:spacing w:before="120" w:after="120"/>
    </w:pPr>
    <w:rPr>
      <w:sz w:val="18"/>
    </w:rPr>
  </w:style>
  <w:style w:type="paragraph" w:customStyle="1" w:styleId="LetraPequea">
    <w:name w:val="Letra Pequeña"/>
    <w:basedOn w:val="Normal"/>
    <w:next w:val="Normal"/>
    <w:rPr>
      <w:sz w:val="18"/>
    </w:rPr>
  </w:style>
  <w:style w:type="paragraph" w:styleId="Textonotapie">
    <w:name w:val="footnote text"/>
    <w:basedOn w:val="Normal"/>
    <w:semiHidden/>
    <w:rPr>
      <w:sz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link w:val="Encabezado"/>
    <w:uiPriority w:val="99"/>
    <w:rsid w:val="00F852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erman\Datos%20de%20programa\Microsoft\Plantillas\CONTRATAR%20PATRONOS.EDUC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CONTRATAR PATRONOS.EDUCACION.dot</Template>
  <TotalTime>2</TotalTime>
  <Pages>1</Pages>
  <Words>248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REMISIÓN CUENTAS ANUALES</vt:lpstr>
    </vt:vector>
  </TitlesOfParts>
  <Company>MINISTERIO DE EDUCACIÓN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REMISIÓN CUENTAS ANUALES</dc:title>
  <dc:subject/>
  <dc:creator>DIVISIÓN DE FUNDACIONES</dc:creator>
  <cp:keywords/>
  <cp:lastModifiedBy>ALCARAZ FERNANDEZ, DOLORES</cp:lastModifiedBy>
  <cp:revision>3</cp:revision>
  <cp:lastPrinted>2008-12-04T07:10:00Z</cp:lastPrinted>
  <dcterms:created xsi:type="dcterms:W3CDTF">2019-03-13T10:55:00Z</dcterms:created>
  <dcterms:modified xsi:type="dcterms:W3CDTF">2019-03-13T10:56:00Z</dcterms:modified>
</cp:coreProperties>
</file>